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7F" w:rsidRDefault="009754FB" w:rsidP="00381B7F">
      <w:pPr>
        <w:pStyle w:val="Heading1"/>
      </w:pPr>
      <w:r>
        <w:t>Stage 3</w:t>
      </w:r>
      <w:r w:rsidR="00381B7F">
        <w:t xml:space="preserve"> </w:t>
      </w:r>
      <w:r>
        <w:t>History</w:t>
      </w:r>
      <w:r w:rsidR="00381B7F">
        <w:t xml:space="preserve"> </w:t>
      </w:r>
    </w:p>
    <w:p w:rsidR="00381B7F" w:rsidRDefault="009754FB" w:rsidP="009754FB">
      <w:pPr>
        <w:pStyle w:val="Heading2"/>
      </w:pPr>
      <w:r>
        <w:t>Australia as a nation – Australia, my new home</w:t>
      </w:r>
    </w:p>
    <w:p w:rsidR="009754FB" w:rsidRPr="009754FB" w:rsidRDefault="009754FB" w:rsidP="009754FB"/>
    <w:p w:rsidR="009754FB" w:rsidRDefault="00381B7F" w:rsidP="009754FB">
      <w:pPr>
        <w:pStyle w:val="Heading3"/>
      </w:pPr>
      <w:r>
        <w:t>Outcomes</w:t>
      </w:r>
    </w:p>
    <w:p w:rsidR="009754FB" w:rsidRPr="009754FB" w:rsidRDefault="009754FB" w:rsidP="009754FB">
      <w:pPr>
        <w:rPr>
          <w:rFonts w:eastAsiaTheme="majorEastAsia" w:cstheme="majorBidi"/>
        </w:rPr>
      </w:pPr>
      <w:r w:rsidRPr="00142E72">
        <w:rPr>
          <w:lang w:eastAsia="en-AU"/>
        </w:rPr>
        <w:t>HT3-3</w:t>
      </w:r>
      <w:r w:rsidRPr="009754FB">
        <w:rPr>
          <w:lang w:eastAsia="en-AU"/>
        </w:rPr>
        <w:t xml:space="preserve"> </w:t>
      </w:r>
    </w:p>
    <w:p w:rsidR="009754FB" w:rsidRPr="00142E72" w:rsidRDefault="009754FB" w:rsidP="009754F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pacing w:val="2"/>
          <w:szCs w:val="24"/>
          <w:lang w:eastAsia="en-AU"/>
        </w:rPr>
      </w:pPr>
      <w:r>
        <w:rPr>
          <w:rFonts w:eastAsia="Times New Roman" w:cs="Arial"/>
          <w:color w:val="000000"/>
          <w:spacing w:val="2"/>
          <w:szCs w:val="24"/>
          <w:lang w:eastAsia="en-AU"/>
        </w:rPr>
        <w:t xml:space="preserve">Identifies </w:t>
      </w:r>
      <w:r w:rsidRPr="00142E72">
        <w:rPr>
          <w:rFonts w:eastAsia="Times New Roman" w:cs="Arial"/>
          <w:color w:val="000000"/>
          <w:spacing w:val="2"/>
          <w:szCs w:val="24"/>
          <w:lang w:eastAsia="en-AU"/>
        </w:rPr>
        <w:t xml:space="preserve">change and continuity and describes the causes and effects of change on Australian society </w:t>
      </w:r>
    </w:p>
    <w:p w:rsidR="009754FB" w:rsidRPr="009754FB" w:rsidRDefault="009754FB" w:rsidP="009754FB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/>
          <w:spacing w:val="2"/>
          <w:szCs w:val="24"/>
          <w:lang w:eastAsia="en-AU"/>
        </w:rPr>
      </w:pPr>
      <w:r w:rsidRPr="00142E72">
        <w:rPr>
          <w:rFonts w:eastAsia="Times New Roman" w:cs="Arial"/>
          <w:color w:val="000000"/>
          <w:spacing w:val="2"/>
          <w:szCs w:val="24"/>
          <w:lang w:eastAsia="en-AU"/>
        </w:rPr>
        <w:t>HT3-5</w:t>
      </w:r>
    </w:p>
    <w:p w:rsidR="009754FB" w:rsidRPr="00142E72" w:rsidRDefault="009754FB" w:rsidP="009754FB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/>
          <w:spacing w:val="2"/>
          <w:szCs w:val="24"/>
          <w:lang w:eastAsia="en-AU"/>
        </w:rPr>
      </w:pPr>
      <w:r>
        <w:rPr>
          <w:rFonts w:eastAsia="Times New Roman" w:cs="Arial"/>
          <w:color w:val="000000"/>
          <w:spacing w:val="2"/>
          <w:szCs w:val="24"/>
          <w:lang w:eastAsia="en-AU"/>
        </w:rPr>
        <w:t>Applies</w:t>
      </w:r>
      <w:r w:rsidRPr="00142E72">
        <w:rPr>
          <w:rFonts w:eastAsia="Times New Roman" w:cs="Arial"/>
          <w:color w:val="000000"/>
          <w:spacing w:val="2"/>
          <w:szCs w:val="24"/>
          <w:lang w:eastAsia="en-AU"/>
        </w:rPr>
        <w:t xml:space="preserve"> a variety of skills of historical inquiry and communication</w:t>
      </w:r>
    </w:p>
    <w:p w:rsidR="009754FB" w:rsidRPr="00395ABF" w:rsidRDefault="009754FB" w:rsidP="008477FD"/>
    <w:p w:rsidR="00381B7F" w:rsidRDefault="00381B7F" w:rsidP="00381B7F"/>
    <w:p w:rsidR="009754FB" w:rsidRDefault="00381B7F" w:rsidP="009754FB">
      <w:pPr>
        <w:pStyle w:val="Heading3"/>
      </w:pPr>
      <w:r>
        <w:t>Inquiry question</w:t>
      </w:r>
    </w:p>
    <w:p w:rsidR="009754FB" w:rsidRPr="00142E72" w:rsidRDefault="009754FB" w:rsidP="009754FB">
      <w:pPr>
        <w:rPr>
          <w:rFonts w:eastAsiaTheme="majorEastAsia" w:cstheme="majorBidi"/>
        </w:rPr>
      </w:pPr>
      <w:r w:rsidRPr="00142E72">
        <w:rPr>
          <w:lang w:eastAsia="en-AU"/>
        </w:rPr>
        <w:t>Who were the people who came to Scheyville in</w:t>
      </w:r>
      <w:r>
        <w:rPr>
          <w:lang w:eastAsia="en-AU"/>
        </w:rPr>
        <w:t xml:space="preserve"> the early 1900s and mid1900s, w</w:t>
      </w:r>
      <w:r w:rsidRPr="00142E72">
        <w:rPr>
          <w:lang w:eastAsia="en-AU"/>
        </w:rPr>
        <w:t>hy did they come?</w:t>
      </w:r>
    </w:p>
    <w:p w:rsidR="009754FB" w:rsidRPr="00142E72" w:rsidRDefault="009754FB" w:rsidP="009754F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pacing w:val="2"/>
          <w:szCs w:val="24"/>
          <w:lang w:eastAsia="en-AU"/>
        </w:rPr>
      </w:pPr>
      <w:r w:rsidRPr="00142E72">
        <w:rPr>
          <w:rFonts w:eastAsia="Times New Roman" w:cs="Arial"/>
          <w:color w:val="000000"/>
          <w:spacing w:val="2"/>
          <w:szCs w:val="24"/>
          <w:lang w:eastAsia="en-AU"/>
        </w:rPr>
        <w:t>What were their experiences?</w:t>
      </w:r>
    </w:p>
    <w:p w:rsidR="009754FB" w:rsidRPr="00142E72" w:rsidRDefault="009754FB" w:rsidP="009754FB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/>
          <w:spacing w:val="2"/>
          <w:szCs w:val="24"/>
          <w:lang w:eastAsia="en-AU"/>
        </w:rPr>
      </w:pPr>
      <w:r w:rsidRPr="00142E72">
        <w:rPr>
          <w:rFonts w:eastAsia="Times New Roman" w:cs="Arial"/>
          <w:color w:val="000000"/>
          <w:spacing w:val="2"/>
          <w:szCs w:val="24"/>
          <w:lang w:eastAsia="en-AU"/>
        </w:rPr>
        <w:t>What contribution did they make to Australian society?</w:t>
      </w:r>
    </w:p>
    <w:p w:rsidR="00381B7F" w:rsidRDefault="00381B7F" w:rsidP="00381B7F">
      <w:pPr>
        <w:rPr>
          <w:b/>
        </w:rPr>
      </w:pPr>
    </w:p>
    <w:p w:rsidR="00381B7F" w:rsidRDefault="00381B7F" w:rsidP="00381B7F">
      <w:pPr>
        <w:pStyle w:val="Heading3"/>
      </w:pPr>
      <w:r>
        <w:t>Excursion description</w:t>
      </w:r>
    </w:p>
    <w:p w:rsidR="009754FB" w:rsidRDefault="009754FB" w:rsidP="009754FB">
      <w:pPr>
        <w:rPr>
          <w:szCs w:val="24"/>
        </w:rPr>
      </w:pPr>
      <w:r w:rsidRPr="009B061C">
        <w:rPr>
          <w:szCs w:val="24"/>
        </w:rPr>
        <w:t xml:space="preserve">Students will rotate through </w:t>
      </w:r>
      <w:r>
        <w:rPr>
          <w:szCs w:val="24"/>
        </w:rPr>
        <w:t>a series of</w:t>
      </w:r>
      <w:r w:rsidRPr="009B061C">
        <w:rPr>
          <w:szCs w:val="24"/>
        </w:rPr>
        <w:t xml:space="preserve"> activities</w:t>
      </w:r>
      <w:r>
        <w:rPr>
          <w:szCs w:val="24"/>
        </w:rPr>
        <w:t xml:space="preserve"> focussing on two migrant events</w:t>
      </w:r>
      <w:r w:rsidRPr="009B061C">
        <w:rPr>
          <w:szCs w:val="24"/>
        </w:rPr>
        <w:t>:</w:t>
      </w:r>
    </w:p>
    <w:p w:rsidR="009754FB" w:rsidRPr="00142E72" w:rsidRDefault="009754FB" w:rsidP="009754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000000"/>
          <w:spacing w:val="2"/>
          <w:szCs w:val="24"/>
          <w:lang w:eastAsia="en-AU"/>
        </w:rPr>
      </w:pPr>
      <w:r w:rsidRPr="00142E72">
        <w:rPr>
          <w:rFonts w:eastAsia="Times New Roman" w:cs="Arial"/>
          <w:color w:val="000000"/>
          <w:spacing w:val="2"/>
          <w:szCs w:val="24"/>
          <w:lang w:eastAsia="en-AU"/>
        </w:rPr>
        <w:t>Being a Dreadnought boy – history detective trail and interactive tour.</w:t>
      </w:r>
    </w:p>
    <w:p w:rsidR="009754FB" w:rsidRPr="00142E72" w:rsidRDefault="009754FB" w:rsidP="009754FB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rPr>
          <w:rFonts w:eastAsia="Times New Roman" w:cs="Arial"/>
          <w:color w:val="000000"/>
          <w:spacing w:val="2"/>
          <w:szCs w:val="24"/>
          <w:lang w:eastAsia="en-AU"/>
        </w:rPr>
      </w:pPr>
      <w:r w:rsidRPr="00142E72">
        <w:rPr>
          <w:rFonts w:eastAsia="Times New Roman" w:cs="Arial"/>
          <w:color w:val="000000"/>
          <w:spacing w:val="2"/>
          <w:szCs w:val="24"/>
          <w:lang w:eastAsia="en-AU"/>
        </w:rPr>
        <w:t>Scheyville Migrant Camp – site investigations, make and do games and cultural activity.</w:t>
      </w:r>
    </w:p>
    <w:p w:rsidR="00381B7F" w:rsidRPr="00381B7F" w:rsidRDefault="00381B7F" w:rsidP="009A3BDF">
      <w:pPr>
        <w:pStyle w:val="ListParagraph"/>
      </w:pPr>
      <w:bookmarkStart w:id="0" w:name="_GoBack"/>
      <w:bookmarkEnd w:id="0"/>
    </w:p>
    <w:sectPr w:rsidR="00381B7F" w:rsidRPr="00381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BF"/>
    <w:multiLevelType w:val="hybridMultilevel"/>
    <w:tmpl w:val="2F064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E2DE2"/>
    <w:multiLevelType w:val="hybridMultilevel"/>
    <w:tmpl w:val="EFA40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457AA"/>
    <w:multiLevelType w:val="hybridMultilevel"/>
    <w:tmpl w:val="8A382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35573"/>
    <w:multiLevelType w:val="multilevel"/>
    <w:tmpl w:val="BE98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7F"/>
    <w:rsid w:val="00081B8C"/>
    <w:rsid w:val="00381B7F"/>
    <w:rsid w:val="006A0ABE"/>
    <w:rsid w:val="007439CD"/>
    <w:rsid w:val="008477FD"/>
    <w:rsid w:val="009754FB"/>
    <w:rsid w:val="009A3BDF"/>
    <w:rsid w:val="009B43B1"/>
    <w:rsid w:val="00D0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6431"/>
  <w15:chartTrackingRefBased/>
  <w15:docId w15:val="{169AA534-72EE-4366-B1B4-57059ACE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B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B7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B7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B7F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B7F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B7F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1B7F"/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38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Vicky</dc:creator>
  <cp:keywords/>
  <dc:description/>
  <cp:lastModifiedBy>Whitehead, Vicky</cp:lastModifiedBy>
  <cp:revision>3</cp:revision>
  <dcterms:created xsi:type="dcterms:W3CDTF">2019-05-16T03:08:00Z</dcterms:created>
  <dcterms:modified xsi:type="dcterms:W3CDTF">2019-05-16T03:10:00Z</dcterms:modified>
</cp:coreProperties>
</file>