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3EB5" w14:textId="543E9F6D" w:rsidR="00381B7F" w:rsidRDefault="006536C5" w:rsidP="00381B7F">
      <w:pPr>
        <w:pStyle w:val="Heading1"/>
      </w:pPr>
      <w:r>
        <w:t xml:space="preserve">Stage </w:t>
      </w:r>
      <w:r w:rsidR="002547F3">
        <w:t>2 and Stage 3</w:t>
      </w:r>
      <w:r w:rsidR="00381B7F">
        <w:t xml:space="preserve"> </w:t>
      </w:r>
    </w:p>
    <w:p w14:paraId="6EC49AB7" w14:textId="20E78395" w:rsidR="00D06859" w:rsidRDefault="002547F3" w:rsidP="00381B7F">
      <w:pPr>
        <w:pStyle w:val="Heading2"/>
      </w:pPr>
      <w:r>
        <w:t>Biodiversity Guardians</w:t>
      </w:r>
    </w:p>
    <w:p w14:paraId="07704D14" w14:textId="77777777" w:rsidR="00381B7F" w:rsidRDefault="00381B7F" w:rsidP="00381B7F"/>
    <w:p w14:paraId="7A49AFA2" w14:textId="77777777" w:rsidR="00381B7F" w:rsidRDefault="00381B7F" w:rsidP="00381B7F">
      <w:pPr>
        <w:pStyle w:val="Heading3"/>
      </w:pPr>
      <w:r>
        <w:t>Outcomes</w:t>
      </w:r>
    </w:p>
    <w:p w14:paraId="69969342" w14:textId="07C75544" w:rsidR="00200885" w:rsidRPr="00200885" w:rsidRDefault="00200885" w:rsidP="00200885">
      <w:pPr>
        <w:rPr>
          <w:i/>
          <w:iCs/>
        </w:rPr>
      </w:pPr>
      <w:r w:rsidRPr="00200885">
        <w:rPr>
          <w:i/>
          <w:iCs/>
        </w:rPr>
        <w:t>Stage 2</w:t>
      </w:r>
    </w:p>
    <w:p w14:paraId="768E69BA" w14:textId="339277B7" w:rsidR="00381B7F" w:rsidRDefault="00200885" w:rsidP="00200885">
      <w:r w:rsidRPr="00200885">
        <w:rPr>
          <w:b/>
          <w:bCs/>
        </w:rPr>
        <w:t>ST2-1WS-S</w:t>
      </w:r>
      <w:r>
        <w:t xml:space="preserve"> questions, </w:t>
      </w:r>
      <w:proofErr w:type="gramStart"/>
      <w:r>
        <w:t>plans</w:t>
      </w:r>
      <w:proofErr w:type="gramEnd"/>
      <w:r>
        <w:t xml:space="preserve"> and conducts scientific investigations, collects and summarises data and communicates using scientific representations</w:t>
      </w:r>
    </w:p>
    <w:p w14:paraId="1507770F" w14:textId="28210CE7" w:rsidR="00200885" w:rsidRDefault="00200885" w:rsidP="00200885">
      <w:r w:rsidRPr="00200885">
        <w:rPr>
          <w:b/>
          <w:bCs/>
        </w:rPr>
        <w:t>ST2-2DP-T</w:t>
      </w:r>
      <w:r>
        <w:t xml:space="preserve"> selects and uses materials, </w:t>
      </w:r>
      <w:proofErr w:type="gramStart"/>
      <w:r>
        <w:t>tools</w:t>
      </w:r>
      <w:proofErr w:type="gramEnd"/>
      <w:r>
        <w:t xml:space="preserve"> and equipment to develop solutions for a need or opportunity</w:t>
      </w:r>
      <w:r w:rsidR="00B55C29">
        <w:t>.</w:t>
      </w:r>
    </w:p>
    <w:p w14:paraId="60FBF95E" w14:textId="051ED6B7" w:rsidR="00200885" w:rsidRDefault="00200885" w:rsidP="00200885"/>
    <w:p w14:paraId="0B1FE920" w14:textId="539AD362" w:rsidR="00200885" w:rsidRPr="00200885" w:rsidRDefault="00200885" w:rsidP="00200885">
      <w:pPr>
        <w:rPr>
          <w:i/>
          <w:iCs/>
        </w:rPr>
      </w:pPr>
      <w:r w:rsidRPr="00200885">
        <w:rPr>
          <w:i/>
          <w:iCs/>
        </w:rPr>
        <w:t>Stage 3</w:t>
      </w:r>
    </w:p>
    <w:p w14:paraId="01989A46" w14:textId="64879C1D" w:rsidR="00200885" w:rsidRDefault="00200885" w:rsidP="00200885">
      <w:r w:rsidRPr="00200885">
        <w:rPr>
          <w:b/>
          <w:bCs/>
        </w:rPr>
        <w:t>ST3-1WS-S</w:t>
      </w:r>
      <w:r>
        <w:t xml:space="preserve"> plans and conducts scientific investigations to answer testable questions, and collects and summarises data to communicate conclusions</w:t>
      </w:r>
    </w:p>
    <w:p w14:paraId="417CF2C1" w14:textId="728274FE" w:rsidR="00200885" w:rsidRDefault="00200885" w:rsidP="00200885">
      <w:r w:rsidRPr="00200885">
        <w:rPr>
          <w:b/>
          <w:bCs/>
        </w:rPr>
        <w:t>ST3-2DP-T</w:t>
      </w:r>
      <w:r>
        <w:t xml:space="preserve"> plans and uses materials, </w:t>
      </w:r>
      <w:proofErr w:type="gramStart"/>
      <w:r>
        <w:t>tools</w:t>
      </w:r>
      <w:proofErr w:type="gramEnd"/>
      <w:r>
        <w:t xml:space="preserve"> and equipment to develop solutions for a need or opportunity</w:t>
      </w:r>
    </w:p>
    <w:p w14:paraId="11CF1861" w14:textId="1EBCF1D4" w:rsidR="00200885" w:rsidRDefault="00200885" w:rsidP="00200885">
      <w:r w:rsidRPr="00200885">
        <w:rPr>
          <w:b/>
          <w:bCs/>
        </w:rPr>
        <w:t>ST3-4LW-S</w:t>
      </w:r>
      <w:r>
        <w:t xml:space="preserve"> examines how the environment affects the growth, </w:t>
      </w:r>
      <w:proofErr w:type="gramStart"/>
      <w:r>
        <w:t>survival</w:t>
      </w:r>
      <w:proofErr w:type="gramEnd"/>
      <w:r>
        <w:t xml:space="preserve"> and adaptation of living things</w:t>
      </w:r>
      <w:r w:rsidR="00B55C29">
        <w:t>.</w:t>
      </w:r>
      <w:r>
        <w:cr/>
      </w:r>
    </w:p>
    <w:p w14:paraId="507AFD34" w14:textId="77777777" w:rsidR="00381B7F" w:rsidRDefault="00C347BD" w:rsidP="00381B7F">
      <w:pPr>
        <w:pStyle w:val="Heading3"/>
      </w:pPr>
      <w:r>
        <w:t>Content</w:t>
      </w:r>
    </w:p>
    <w:p w14:paraId="5B9102D2" w14:textId="77777777" w:rsidR="00B55C29" w:rsidRPr="00B55C29" w:rsidRDefault="00B55C29" w:rsidP="00B55C29">
      <w:pPr>
        <w:rPr>
          <w:b/>
        </w:rPr>
      </w:pPr>
      <w:r w:rsidRPr="00B55C29">
        <w:rPr>
          <w:b/>
        </w:rPr>
        <w:t>Students:</w:t>
      </w:r>
    </w:p>
    <w:p w14:paraId="75001306" w14:textId="77777777" w:rsidR="00B55C29" w:rsidRDefault="00B55C29" w:rsidP="00B55C29">
      <w:pPr>
        <w:pStyle w:val="ListParagraph"/>
        <w:numPr>
          <w:ilvl w:val="0"/>
          <w:numId w:val="7"/>
        </w:numPr>
        <w:rPr>
          <w:bCs/>
        </w:rPr>
      </w:pPr>
      <w:r w:rsidRPr="00B55C29">
        <w:rPr>
          <w:bCs/>
        </w:rPr>
        <w:t>describe how living things depend on each other and the environment to survive, for example:</w:t>
      </w:r>
      <w:r>
        <w:rPr>
          <w:bCs/>
        </w:rPr>
        <w:t xml:space="preserve"> </w:t>
      </w:r>
      <w:r w:rsidRPr="00B55C29">
        <w:rPr>
          <w:bCs/>
        </w:rPr>
        <w:t>(ACSSU073)</w:t>
      </w:r>
    </w:p>
    <w:p w14:paraId="5B6BA7E6" w14:textId="77777777" w:rsidR="00B55C29" w:rsidRDefault="00B55C29" w:rsidP="00B55C29">
      <w:pPr>
        <w:pStyle w:val="ListParagraph"/>
        <w:numPr>
          <w:ilvl w:val="1"/>
          <w:numId w:val="7"/>
        </w:numPr>
        <w:rPr>
          <w:bCs/>
        </w:rPr>
      </w:pPr>
      <w:r w:rsidRPr="00B55C29">
        <w:rPr>
          <w:bCs/>
        </w:rPr>
        <w:t>bees and flowers</w:t>
      </w:r>
    </w:p>
    <w:p w14:paraId="73BE8536" w14:textId="4038BB06" w:rsidR="00381B7F" w:rsidRPr="00B55C29" w:rsidRDefault="00B55C29" w:rsidP="00B55C29">
      <w:pPr>
        <w:pStyle w:val="ListParagraph"/>
        <w:numPr>
          <w:ilvl w:val="1"/>
          <w:numId w:val="7"/>
        </w:numPr>
        <w:rPr>
          <w:bCs/>
        </w:rPr>
      </w:pPr>
      <w:r w:rsidRPr="00B55C29">
        <w:rPr>
          <w:bCs/>
        </w:rPr>
        <w:t>birds eat and disperse seeds</w:t>
      </w:r>
    </w:p>
    <w:p w14:paraId="391DCF75" w14:textId="4C1510C6" w:rsidR="00B55C29" w:rsidRDefault="00B55C29" w:rsidP="00B55C29">
      <w:pPr>
        <w:pStyle w:val="ListParagraph"/>
        <w:numPr>
          <w:ilvl w:val="0"/>
          <w:numId w:val="7"/>
        </w:numPr>
        <w:rPr>
          <w:bCs/>
        </w:rPr>
      </w:pPr>
      <w:r w:rsidRPr="00B55C29">
        <w:rPr>
          <w:bCs/>
        </w:rPr>
        <w:t>describe how changing physical conditions in the environment affect the growth and survival of</w:t>
      </w:r>
      <w:r>
        <w:rPr>
          <w:bCs/>
        </w:rPr>
        <w:t xml:space="preserve"> </w:t>
      </w:r>
      <w:r w:rsidRPr="00B55C29">
        <w:rPr>
          <w:bCs/>
        </w:rPr>
        <w:t>living things</w:t>
      </w:r>
    </w:p>
    <w:p w14:paraId="5F315D2F" w14:textId="51960770" w:rsidR="00B55C29" w:rsidRPr="00B55C29" w:rsidRDefault="00B55C29" w:rsidP="00B55C29">
      <w:pPr>
        <w:pStyle w:val="ListParagraph"/>
        <w:numPr>
          <w:ilvl w:val="0"/>
          <w:numId w:val="7"/>
        </w:numPr>
        <w:rPr>
          <w:bCs/>
        </w:rPr>
      </w:pPr>
      <w:r w:rsidRPr="00B55C29">
        <w:rPr>
          <w:bCs/>
        </w:rPr>
        <w:t>understand that scientific and technological knowledge is used to solve</w:t>
      </w:r>
      <w:r>
        <w:rPr>
          <w:bCs/>
        </w:rPr>
        <w:t xml:space="preserve"> </w:t>
      </w:r>
      <w:r w:rsidRPr="00B55C29">
        <w:rPr>
          <w:bCs/>
        </w:rPr>
        <w:t>problems and inform</w:t>
      </w:r>
      <w:r>
        <w:rPr>
          <w:bCs/>
        </w:rPr>
        <w:t xml:space="preserve"> </w:t>
      </w:r>
      <w:r w:rsidRPr="00B55C29">
        <w:rPr>
          <w:bCs/>
        </w:rPr>
        <w:t>personal and community decisions (ACSHE083, ACSHE100)</w:t>
      </w:r>
      <w:r>
        <w:rPr>
          <w:bCs/>
        </w:rPr>
        <w:t>.</w:t>
      </w:r>
    </w:p>
    <w:p w14:paraId="6F0958EF" w14:textId="5350F87B" w:rsidR="00381B7F" w:rsidRDefault="005D2348" w:rsidP="00381B7F">
      <w:pPr>
        <w:pStyle w:val="Heading3"/>
      </w:pPr>
      <w:r>
        <w:t>In</w:t>
      </w:r>
      <w:r w:rsidR="00381B7F">
        <w:t>cursion description</w:t>
      </w:r>
    </w:p>
    <w:p w14:paraId="54A5AD74" w14:textId="77777777" w:rsidR="004025CA" w:rsidRDefault="004025CA" w:rsidP="004025CA">
      <w:r>
        <w:t>Students will:</w:t>
      </w:r>
    </w:p>
    <w:p w14:paraId="42E00DDA" w14:textId="32413208" w:rsidR="00200885" w:rsidRDefault="00200885" w:rsidP="00200885">
      <w:pPr>
        <w:pStyle w:val="ListParagraph"/>
        <w:numPr>
          <w:ilvl w:val="0"/>
          <w:numId w:val="5"/>
        </w:numPr>
        <w:rPr>
          <w:sz w:val="22"/>
        </w:rPr>
      </w:pPr>
      <w:r w:rsidRPr="00200885">
        <w:rPr>
          <w:sz w:val="22"/>
        </w:rPr>
        <w:t>engage in a variety of hands-on learning activities as they conduct a habitat survey and biodiversity audit of your school</w:t>
      </w:r>
    </w:p>
    <w:p w14:paraId="0A293A92" w14:textId="77777777" w:rsidR="00200885" w:rsidRPr="00200885" w:rsidRDefault="00200885" w:rsidP="00200885">
      <w:pPr>
        <w:pStyle w:val="ListParagraph"/>
        <w:rPr>
          <w:sz w:val="22"/>
        </w:rPr>
      </w:pPr>
    </w:p>
    <w:p w14:paraId="6C8B1C3F" w14:textId="01E54D4D" w:rsidR="00381B7F" w:rsidRPr="00200885" w:rsidRDefault="00200885" w:rsidP="00200885">
      <w:pPr>
        <w:pStyle w:val="ListParagraph"/>
        <w:numPr>
          <w:ilvl w:val="0"/>
          <w:numId w:val="5"/>
        </w:numPr>
        <w:rPr>
          <w:sz w:val="22"/>
        </w:rPr>
      </w:pPr>
      <w:r w:rsidRPr="00200885">
        <w:rPr>
          <w:sz w:val="22"/>
        </w:rPr>
        <w:t>be supported and guided to develop ideas about how your school grounds could be improved to encourage a broader diversity of plant and animal life.</w:t>
      </w:r>
    </w:p>
    <w:sectPr w:rsidR="00381B7F" w:rsidRPr="00200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396"/>
    <w:multiLevelType w:val="hybridMultilevel"/>
    <w:tmpl w:val="4DFE72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82708"/>
    <w:multiLevelType w:val="hybridMultilevel"/>
    <w:tmpl w:val="6B68DE28"/>
    <w:lvl w:ilvl="0" w:tplc="A19C775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D1AA9"/>
    <w:multiLevelType w:val="hybridMultilevel"/>
    <w:tmpl w:val="986A8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E73"/>
    <w:multiLevelType w:val="hybridMultilevel"/>
    <w:tmpl w:val="6A72F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16D4C"/>
    <w:multiLevelType w:val="hybridMultilevel"/>
    <w:tmpl w:val="7E98E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F2D24"/>
    <w:multiLevelType w:val="hybridMultilevel"/>
    <w:tmpl w:val="167CD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7F"/>
    <w:rsid w:val="00200885"/>
    <w:rsid w:val="002547F3"/>
    <w:rsid w:val="00381B7F"/>
    <w:rsid w:val="004025CA"/>
    <w:rsid w:val="005D2348"/>
    <w:rsid w:val="00616415"/>
    <w:rsid w:val="006536C5"/>
    <w:rsid w:val="006A0ABE"/>
    <w:rsid w:val="007A4899"/>
    <w:rsid w:val="00833152"/>
    <w:rsid w:val="00877AA7"/>
    <w:rsid w:val="009B0C79"/>
    <w:rsid w:val="00A8784D"/>
    <w:rsid w:val="00B55C29"/>
    <w:rsid w:val="00BB6EE3"/>
    <w:rsid w:val="00BF188C"/>
    <w:rsid w:val="00C347BD"/>
    <w:rsid w:val="00CE28A9"/>
    <w:rsid w:val="00D06859"/>
    <w:rsid w:val="00EF1FAC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3636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Amy Greenwood</cp:lastModifiedBy>
  <cp:revision>4</cp:revision>
  <dcterms:created xsi:type="dcterms:W3CDTF">2021-07-30T03:40:00Z</dcterms:created>
  <dcterms:modified xsi:type="dcterms:W3CDTF">2021-08-20T03:37:00Z</dcterms:modified>
</cp:coreProperties>
</file>